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8EC5" w14:textId="77777777" w:rsidR="002C1BEF" w:rsidRPr="00B1392D" w:rsidRDefault="002C1BEF" w:rsidP="002C1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2D">
        <w:rPr>
          <w:rFonts w:ascii="Times New Roman" w:hAnsi="Times New Roman" w:cs="Times New Roman"/>
          <w:b/>
          <w:sz w:val="28"/>
          <w:szCs w:val="28"/>
        </w:rPr>
        <w:t>Щоденне планування I тиждень</w:t>
      </w:r>
    </w:p>
    <w:p w14:paraId="1C63DDE1" w14:textId="77777777" w:rsidR="002C1BEF" w:rsidRPr="00B1392D" w:rsidRDefault="002C1BEF" w:rsidP="002C1B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392D">
        <w:rPr>
          <w:rFonts w:ascii="Times New Roman" w:hAnsi="Times New Roman" w:cs="Times New Roman"/>
          <w:b/>
          <w:sz w:val="28"/>
          <w:szCs w:val="28"/>
        </w:rPr>
        <w:t>Місяць: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FE7">
        <w:rPr>
          <w:rFonts w:ascii="Times New Roman" w:hAnsi="Times New Roman" w:cs="Times New Roman"/>
          <w:i/>
          <w:sz w:val="28"/>
          <w:szCs w:val="28"/>
        </w:rPr>
        <w:t xml:space="preserve"> червень                                                                          </w:t>
      </w:r>
      <w:r w:rsidRPr="00B1392D">
        <w:rPr>
          <w:rFonts w:ascii="Times New Roman" w:hAnsi="Times New Roman" w:cs="Times New Roman"/>
          <w:b/>
          <w:sz w:val="28"/>
          <w:szCs w:val="28"/>
        </w:rPr>
        <w:t xml:space="preserve">Дата: </w:t>
      </w:r>
    </w:p>
    <w:tbl>
      <w:tblPr>
        <w:tblStyle w:val="a4"/>
        <w:tblW w:w="100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8216"/>
      </w:tblGrid>
      <w:tr w:rsidR="002C1BEF" w:rsidRPr="00C92AB4" w14:paraId="4AB821DD" w14:textId="77777777" w:rsidTr="00FD1C5B">
        <w:trPr>
          <w:trHeight w:val="252"/>
        </w:trPr>
        <w:tc>
          <w:tcPr>
            <w:tcW w:w="10060" w:type="dxa"/>
            <w:gridSpan w:val="2"/>
            <w:shd w:val="clear" w:color="auto" w:fill="auto"/>
          </w:tcPr>
          <w:p w14:paraId="3E43D110" w14:textId="77777777" w:rsidR="002C1BEF" w:rsidRPr="00C92AB4" w:rsidRDefault="002C1BEF" w:rsidP="00FD1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</w:tc>
      </w:tr>
      <w:tr w:rsidR="002C1BEF" w:rsidRPr="00C92AB4" w14:paraId="756075A9" w14:textId="77777777" w:rsidTr="00FD1C5B">
        <w:trPr>
          <w:trHeight w:val="285"/>
        </w:trPr>
        <w:tc>
          <w:tcPr>
            <w:tcW w:w="10060" w:type="dxa"/>
            <w:gridSpan w:val="2"/>
            <w:shd w:val="clear" w:color="auto" w:fill="auto"/>
          </w:tcPr>
          <w:p w14:paraId="14F7E6F7" w14:textId="77777777" w:rsidR="002C1BEF" w:rsidRPr="00C92AB4" w:rsidRDefault="002C1BEF" w:rsidP="00FD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тижня:  </w:t>
            </w:r>
            <w:r w:rsidRPr="00C92AB4">
              <w:rPr>
                <w:rFonts w:ascii="Times New Roman" w:hAnsi="Times New Roman" w:cs="Times New Roman"/>
                <w:sz w:val="28"/>
                <w:szCs w:val="28"/>
              </w:rPr>
              <w:t>«Тиждень дитинства»</w:t>
            </w:r>
          </w:p>
          <w:p w14:paraId="056456BE" w14:textId="77777777" w:rsidR="002C1BEF" w:rsidRPr="00C92AB4" w:rsidRDefault="002C1BEF" w:rsidP="00FD1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дня: </w:t>
            </w:r>
            <w:r w:rsidRPr="00C92AB4">
              <w:rPr>
                <w:rFonts w:ascii="Times New Roman" w:hAnsi="Times New Roman" w:cs="Times New Roman"/>
                <w:sz w:val="28"/>
                <w:szCs w:val="28"/>
              </w:rPr>
              <w:t>Ми - маленькі громадяни рідної України.</w:t>
            </w:r>
          </w:p>
        </w:tc>
      </w:tr>
      <w:tr w:rsidR="002C1BEF" w:rsidRPr="00C92AB4" w14:paraId="4A5A22E5" w14:textId="77777777" w:rsidTr="00FD1C5B">
        <w:trPr>
          <w:trHeight w:val="1512"/>
        </w:trPr>
        <w:tc>
          <w:tcPr>
            <w:tcW w:w="1844" w:type="dxa"/>
            <w:shd w:val="clear" w:color="auto" w:fill="auto"/>
            <w:vAlign w:val="center"/>
          </w:tcPr>
          <w:p w14:paraId="108ECEE8" w14:textId="77777777" w:rsidR="002C1BEF" w:rsidRPr="00C92AB4" w:rsidRDefault="002C1BEF" w:rsidP="00FD1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Ранок</w:t>
            </w:r>
          </w:p>
        </w:tc>
        <w:tc>
          <w:tcPr>
            <w:tcW w:w="8216" w:type="dxa"/>
            <w:shd w:val="clear" w:color="auto" w:fill="auto"/>
          </w:tcPr>
          <w:p w14:paraId="51A44D28" w14:textId="77777777" w:rsidR="002C1BEF" w:rsidRPr="00C92AB4" w:rsidRDefault="002C1BEF" w:rsidP="00FD1C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Спостереження за змінами в неживій природі </w:t>
            </w:r>
          </w:p>
          <w:p w14:paraId="2730DE2F" w14:textId="77777777" w:rsidR="002C1BEF" w:rsidRPr="00C92AB4" w:rsidRDefault="002C1BEF" w:rsidP="00FD1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Мета</w:t>
            </w:r>
            <w:r w:rsidRPr="00C92AB4">
              <w:rPr>
                <w:rFonts w:ascii="Times New Roman" w:hAnsi="Times New Roman" w:cs="Times New Roman"/>
                <w:sz w:val="28"/>
                <w:szCs w:val="28"/>
              </w:rPr>
              <w:t>: сформувати в дітей уявлення про перші ознаки літа в стані неживої природи.</w:t>
            </w:r>
          </w:p>
          <w:p w14:paraId="18C88512" w14:textId="77777777" w:rsidR="002C1BEF" w:rsidRPr="00C92AB4" w:rsidRDefault="002C1BEF" w:rsidP="00FD1C5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C92AB4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Бесіда «Свої права ти добре знай</w:t>
            </w:r>
            <w:r w:rsidRPr="00C92AB4">
              <w:rPr>
                <w:rFonts w:ascii="Times New Roman" w:eastAsia="SchoolBookC" w:hAnsi="Times New Roman" w:cs="Times New Roman"/>
                <w:sz w:val="28"/>
                <w:szCs w:val="28"/>
              </w:rPr>
              <w:t>»</w:t>
            </w:r>
          </w:p>
          <w:p w14:paraId="5FA5CEC4" w14:textId="77777777" w:rsidR="002C1BEF" w:rsidRPr="00C92AB4" w:rsidRDefault="002C1BEF" w:rsidP="00FD1C5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C92AB4">
              <w:rPr>
                <w:rFonts w:ascii="Times New Roman" w:eastAsia="SchoolBookC" w:hAnsi="Times New Roman" w:cs="Times New Roman"/>
                <w:sz w:val="28"/>
                <w:szCs w:val="28"/>
              </w:rPr>
              <w:t>Мета: формувати уявлення дітей про те, що кожна дитина має право на життя та на особисте ім’я, на турботу з боку дорослих;</w:t>
            </w:r>
            <w:r w:rsidRPr="00C92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6FA1D20" w14:textId="77777777" w:rsidR="002C1BEF" w:rsidRPr="00C92AB4" w:rsidRDefault="002C1BEF" w:rsidP="00FD1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Дидактична гра  «Одягни українку й українця»</w:t>
            </w:r>
          </w:p>
          <w:p w14:paraId="743C525A" w14:textId="77777777" w:rsidR="002C1BEF" w:rsidRPr="00C92AB4" w:rsidRDefault="002C1BEF" w:rsidP="00FD1C5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Мета: </w:t>
            </w:r>
            <w:r w:rsidRPr="00C92AB4">
              <w:rPr>
                <w:rFonts w:ascii="Times New Roman" w:eastAsia="SchoolBookC" w:hAnsi="Times New Roman" w:cs="Times New Roman"/>
                <w:sz w:val="28"/>
                <w:szCs w:val="28"/>
              </w:rPr>
              <w:t>закріпити назви предметів українського національного вбрання; розвивати уважність та зосередженість; виховувати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  <w:r w:rsidRPr="00C92AB4">
              <w:rPr>
                <w:rFonts w:ascii="Times New Roman" w:eastAsia="SchoolBookC" w:hAnsi="Times New Roman" w:cs="Times New Roman"/>
                <w:sz w:val="28"/>
                <w:szCs w:val="28"/>
              </w:rPr>
              <w:t>повагу та інтерес до національних традицій.</w:t>
            </w:r>
          </w:p>
          <w:p w14:paraId="49303F1B" w14:textId="77777777" w:rsidR="002C1BEF" w:rsidRPr="00C92AB4" w:rsidRDefault="002C1BEF" w:rsidP="00FD1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B4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Матеріал:</w:t>
            </w:r>
            <w:r w:rsidRPr="00C92AB4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дві ляльки (хлопчик, дівчинка), український та сучасний одяг.</w:t>
            </w:r>
          </w:p>
          <w:p w14:paraId="5AF1C4C0" w14:textId="77777777" w:rsidR="002C1BEF" w:rsidRPr="00C92AB4" w:rsidRDefault="002C1BEF" w:rsidP="00FD1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Індивідуальна робота:</w:t>
            </w:r>
            <w:r w:rsidRPr="00C92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AB4">
              <w:rPr>
                <w:rFonts w:ascii="Times New Roman" w:eastAsia="SchoolBookC" w:hAnsi="Times New Roman" w:cs="Times New Roman"/>
                <w:sz w:val="28"/>
                <w:szCs w:val="28"/>
              </w:rPr>
              <w:t>вправляти в умінні збирати з частин ціле;</w:t>
            </w:r>
          </w:p>
          <w:p w14:paraId="0815E0B5" w14:textId="77777777" w:rsidR="002C1BEF" w:rsidRPr="00C92AB4" w:rsidRDefault="002C1BEF" w:rsidP="00FD1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Трудова діяльність(</w:t>
            </w:r>
            <w:r w:rsidRPr="00C92A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Господарсько-побутова праця</w:t>
            </w: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): </w:t>
            </w:r>
            <w:r w:rsidRPr="00C92AB4">
              <w:rPr>
                <w:rFonts w:ascii="Times New Roman" w:hAnsi="Times New Roman" w:cs="Times New Roman"/>
                <w:sz w:val="28"/>
                <w:szCs w:val="28"/>
              </w:rPr>
              <w:t>Закріпити знання про обов’язки чергових</w:t>
            </w:r>
          </w:p>
        </w:tc>
      </w:tr>
      <w:tr w:rsidR="002C1BEF" w:rsidRPr="00C92AB4" w14:paraId="0680584D" w14:textId="77777777" w:rsidTr="00FD1C5B">
        <w:tc>
          <w:tcPr>
            <w:tcW w:w="1844" w:type="dxa"/>
            <w:shd w:val="clear" w:color="auto" w:fill="auto"/>
            <w:vAlign w:val="center"/>
          </w:tcPr>
          <w:p w14:paraId="7EF98C4C" w14:textId="77777777" w:rsidR="002C1BEF" w:rsidRPr="00C92AB4" w:rsidRDefault="002C1BEF" w:rsidP="00FD1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Заняття</w:t>
            </w:r>
          </w:p>
        </w:tc>
        <w:tc>
          <w:tcPr>
            <w:tcW w:w="8216" w:type="dxa"/>
            <w:shd w:val="clear" w:color="auto" w:fill="auto"/>
          </w:tcPr>
          <w:p w14:paraId="46882909" w14:textId="77777777" w:rsidR="002C1BEF" w:rsidRPr="00C92AB4" w:rsidRDefault="002C1BEF" w:rsidP="00FD1C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Здоров’я та фізичний розвиток</w:t>
            </w:r>
          </w:p>
          <w:p w14:paraId="709B079F" w14:textId="77777777" w:rsidR="002C1BEF" w:rsidRPr="00C92AB4" w:rsidRDefault="002C1BEF" w:rsidP="00FD1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EF" w:rsidRPr="00C92AB4" w14:paraId="195C1091" w14:textId="77777777" w:rsidTr="00FD1C5B">
        <w:tc>
          <w:tcPr>
            <w:tcW w:w="1844" w:type="dxa"/>
            <w:shd w:val="clear" w:color="auto" w:fill="auto"/>
            <w:vAlign w:val="center"/>
          </w:tcPr>
          <w:p w14:paraId="04C82711" w14:textId="77777777" w:rsidR="002C1BEF" w:rsidRPr="00C92AB4" w:rsidRDefault="002C1BEF" w:rsidP="00FD1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1 прогулянка</w:t>
            </w:r>
          </w:p>
        </w:tc>
        <w:tc>
          <w:tcPr>
            <w:tcW w:w="8216" w:type="dxa"/>
            <w:shd w:val="clear" w:color="auto" w:fill="auto"/>
          </w:tcPr>
          <w:p w14:paraId="0D8F6748" w14:textId="77777777" w:rsidR="002C1BEF" w:rsidRPr="00C92AB4" w:rsidRDefault="002C1BEF" w:rsidP="00FD1C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Спостереження за грою дітей на ігровому майданчику</w:t>
            </w:r>
          </w:p>
          <w:p w14:paraId="517A0029" w14:textId="77777777" w:rsidR="002C1BEF" w:rsidRPr="00C92AB4" w:rsidRDefault="002C1BEF" w:rsidP="00FD1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Мета:</w:t>
            </w:r>
            <w:r w:rsidRPr="00C92AB4">
              <w:rPr>
                <w:rFonts w:ascii="Times New Roman" w:hAnsi="Times New Roman" w:cs="Times New Roman"/>
                <w:sz w:val="28"/>
                <w:szCs w:val="28"/>
              </w:rPr>
              <w:t xml:space="preserve"> поглибити знання дітей про особливості людських взаємин, на яких ґрунтується дружба; розвивати увагу, пам’ять; формувати у дітей дружні та товариські стосунки до своїх однолітків.</w:t>
            </w:r>
          </w:p>
          <w:p w14:paraId="5064F7EA" w14:textId="77777777" w:rsidR="002C1BEF" w:rsidRPr="00C92AB4" w:rsidRDefault="002C1BEF" w:rsidP="00FD1C5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Рухливі ігри </w:t>
            </w:r>
            <w:r w:rsidRPr="00C92AB4">
              <w:rPr>
                <w:rFonts w:ascii="Times New Roman" w:eastAsia="SchoolBookC" w:hAnsi="Times New Roman" w:cs="Times New Roman"/>
                <w:sz w:val="28"/>
                <w:szCs w:val="28"/>
              </w:rPr>
              <w:t>«Ми веселі діти», «Хто покликав», «Хто тихіше»</w:t>
            </w:r>
          </w:p>
          <w:p w14:paraId="4C87AFBD" w14:textId="77777777" w:rsidR="002C1BEF" w:rsidRPr="00C92AB4" w:rsidRDefault="002C1BEF" w:rsidP="00FD1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Дидактична гра «Де я живу»</w:t>
            </w:r>
          </w:p>
          <w:p w14:paraId="0C6DB670" w14:textId="77777777" w:rsidR="002C1BEF" w:rsidRPr="00C92AB4" w:rsidRDefault="002C1BEF" w:rsidP="00FD1C5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Мета:</w:t>
            </w:r>
            <w:r w:rsidRPr="00C92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AB4">
              <w:rPr>
                <w:rFonts w:ascii="Times New Roman" w:eastAsia="SchoolBookC" w:hAnsi="Times New Roman" w:cs="Times New Roman"/>
                <w:sz w:val="28"/>
                <w:szCs w:val="28"/>
              </w:rPr>
              <w:t>вчити дітей вільно використовувати свої знання про рідне місто, його своєрідність, історичні пам’ятки,</w:t>
            </w:r>
          </w:p>
          <w:p w14:paraId="67FC92D1" w14:textId="77777777" w:rsidR="002C1BEF" w:rsidRPr="00C92AB4" w:rsidRDefault="002C1BEF" w:rsidP="00FD1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Індивідуальна робота:</w:t>
            </w:r>
            <w:r w:rsidRPr="00C92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AB4">
              <w:rPr>
                <w:rFonts w:ascii="Times New Roman" w:eastAsia="SchoolBookC" w:hAnsi="Times New Roman" w:cs="Times New Roman"/>
                <w:sz w:val="28"/>
                <w:szCs w:val="28"/>
              </w:rPr>
              <w:t>вправляти дітей в умінні порівнювати предмети за шириною</w:t>
            </w:r>
          </w:p>
          <w:p w14:paraId="5F995B9A" w14:textId="77777777" w:rsidR="002C1BEF" w:rsidRPr="00C92AB4" w:rsidRDefault="002C1BEF" w:rsidP="00FD1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Трудова діяльність</w:t>
            </w:r>
            <w:r w:rsidRPr="00C92A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(Самообслуговування)</w:t>
            </w: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92AB4">
              <w:rPr>
                <w:rFonts w:ascii="Times New Roman" w:hAnsi="Times New Roman" w:cs="Times New Roman"/>
                <w:sz w:val="28"/>
                <w:szCs w:val="28"/>
              </w:rPr>
              <w:t>Привчати до самостійності у подоланні труднощів під час одягання, роздягання.</w:t>
            </w:r>
          </w:p>
        </w:tc>
      </w:tr>
      <w:tr w:rsidR="002C1BEF" w:rsidRPr="00C92AB4" w14:paraId="55C932F7" w14:textId="77777777" w:rsidTr="00FD1C5B">
        <w:tc>
          <w:tcPr>
            <w:tcW w:w="1844" w:type="dxa"/>
            <w:shd w:val="clear" w:color="auto" w:fill="auto"/>
            <w:vAlign w:val="center"/>
          </w:tcPr>
          <w:p w14:paraId="7BF45A8C" w14:textId="77777777" w:rsidR="002C1BEF" w:rsidRPr="00C92AB4" w:rsidRDefault="002C1BEF" w:rsidP="00FD1C5B">
            <w:pPr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2 половина дня</w:t>
            </w:r>
          </w:p>
        </w:tc>
        <w:tc>
          <w:tcPr>
            <w:tcW w:w="8216" w:type="dxa"/>
            <w:shd w:val="clear" w:color="auto" w:fill="auto"/>
          </w:tcPr>
          <w:p w14:paraId="68429ED3" w14:textId="77777777" w:rsidR="002C1BEF" w:rsidRPr="00C92AB4" w:rsidRDefault="002C1BEF" w:rsidP="00FD1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СРГ</w:t>
            </w:r>
            <w:r w:rsidRPr="00C92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 художньому салоні»</w:t>
            </w:r>
          </w:p>
          <w:p w14:paraId="5ED3E921" w14:textId="77777777" w:rsidR="002C1BEF" w:rsidRPr="00C92AB4" w:rsidRDefault="002C1BEF" w:rsidP="00FD1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Мета: </w:t>
            </w:r>
            <w:r w:rsidRPr="00C92AB4">
              <w:rPr>
                <w:rFonts w:ascii="Times New Roman" w:hAnsi="Times New Roman" w:cs="Times New Roman"/>
                <w:sz w:val="28"/>
                <w:szCs w:val="28"/>
              </w:rPr>
              <w:t>продовжувати знайомити дітей з різн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 видами української народної </w:t>
            </w:r>
            <w:r w:rsidRPr="00C92AB4">
              <w:rPr>
                <w:rFonts w:ascii="Times New Roman" w:hAnsi="Times New Roman" w:cs="Times New Roman"/>
                <w:sz w:val="28"/>
                <w:szCs w:val="28"/>
              </w:rPr>
              <w:t>творчості.</w:t>
            </w:r>
          </w:p>
          <w:p w14:paraId="02A38716" w14:textId="77777777" w:rsidR="002C1BEF" w:rsidRPr="00C92AB4" w:rsidRDefault="002C1BEF" w:rsidP="00FD1C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казки</w:t>
            </w:r>
          </w:p>
          <w:p w14:paraId="56820047" w14:textId="77777777" w:rsidR="002C1BEF" w:rsidRPr="00C92AB4" w:rsidRDefault="002C1BEF" w:rsidP="00FD1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Гра-інсценізація за казкою «Колобок»</w:t>
            </w:r>
          </w:p>
          <w:p w14:paraId="545180DB" w14:textId="77777777" w:rsidR="002C1BEF" w:rsidRPr="00C92AB4" w:rsidRDefault="002C1BEF" w:rsidP="00FD1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Мета:</w:t>
            </w:r>
            <w:r w:rsidRPr="00C92AB4">
              <w:rPr>
                <w:rFonts w:ascii="Times New Roman" w:hAnsi="Times New Roman" w:cs="Times New Roman"/>
                <w:sz w:val="28"/>
                <w:szCs w:val="28"/>
              </w:rPr>
              <w:t xml:space="preserve"> розвинути артистичні здібності дітей, уяву, виразне мовлення, вміння узгоджувати свої дії з партнерами.</w:t>
            </w:r>
          </w:p>
        </w:tc>
      </w:tr>
      <w:tr w:rsidR="002C1BEF" w:rsidRPr="00C92AB4" w14:paraId="42A84EE0" w14:textId="77777777" w:rsidTr="00FD1C5B">
        <w:tc>
          <w:tcPr>
            <w:tcW w:w="1844" w:type="dxa"/>
            <w:shd w:val="clear" w:color="auto" w:fill="auto"/>
            <w:vAlign w:val="center"/>
          </w:tcPr>
          <w:p w14:paraId="22B50CAB" w14:textId="77777777" w:rsidR="002C1BEF" w:rsidRPr="00C92AB4" w:rsidRDefault="002C1BEF" w:rsidP="00FD1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2 прогулянка</w:t>
            </w:r>
          </w:p>
        </w:tc>
        <w:tc>
          <w:tcPr>
            <w:tcW w:w="8216" w:type="dxa"/>
            <w:shd w:val="clear" w:color="auto" w:fill="auto"/>
          </w:tcPr>
          <w:p w14:paraId="16B3B4EB" w14:textId="77777777" w:rsidR="002C1BEF" w:rsidRPr="00C92AB4" w:rsidRDefault="002C1BEF" w:rsidP="00FD1C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Спостереження за </w:t>
            </w:r>
            <w:proofErr w:type="spellStart"/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споришем</w:t>
            </w:r>
            <w:proofErr w:type="spellEnd"/>
          </w:p>
          <w:p w14:paraId="07306913" w14:textId="77777777" w:rsidR="002C1BEF" w:rsidRPr="00C92AB4" w:rsidRDefault="002C1BEF" w:rsidP="00FD1C5B">
            <w:pPr>
              <w:pStyle w:val="Pa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Мета:</w:t>
            </w:r>
            <w:r w:rsidRPr="00C92AB4">
              <w:rPr>
                <w:rFonts w:ascii="Times New Roman" w:hAnsi="Times New Roman" w:cs="Times New Roman"/>
                <w:sz w:val="28"/>
                <w:szCs w:val="28"/>
              </w:rPr>
              <w:t xml:space="preserve"> з’ясувати його лікувальні властивості, виховувати бережливе ставлення до рослин.</w:t>
            </w:r>
          </w:p>
          <w:p w14:paraId="673BBF3D" w14:textId="77777777" w:rsidR="002C1BEF" w:rsidRPr="00C92AB4" w:rsidRDefault="002C1BEF" w:rsidP="00FD1C5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Рухливі ігри</w:t>
            </w:r>
            <w:r w:rsidRPr="00C92A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2AB4">
              <w:rPr>
                <w:rFonts w:ascii="Times New Roman" w:eastAsia="SchoolBookC" w:hAnsi="Times New Roman" w:cs="Times New Roman"/>
                <w:sz w:val="28"/>
                <w:szCs w:val="28"/>
              </w:rPr>
              <w:t>«Біжіть до мене», «Знайди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  <w:r w:rsidRPr="00C92AB4">
              <w:rPr>
                <w:rFonts w:ascii="Times New Roman" w:eastAsia="SchoolBookC" w:hAnsi="Times New Roman" w:cs="Times New Roman"/>
                <w:sz w:val="28"/>
                <w:szCs w:val="28"/>
              </w:rPr>
              <w:t>собі пару»</w:t>
            </w:r>
          </w:p>
          <w:p w14:paraId="7A246FFB" w14:textId="77777777" w:rsidR="002C1BEF" w:rsidRPr="00C92AB4" w:rsidRDefault="002C1BEF" w:rsidP="00FD1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Дидактична гра «Хто більше назве прислів’їв?»</w:t>
            </w:r>
          </w:p>
          <w:p w14:paraId="62E8F4CE" w14:textId="77777777" w:rsidR="002C1BEF" w:rsidRPr="00C92AB4" w:rsidRDefault="002C1BEF" w:rsidP="00FD1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Мета: </w:t>
            </w:r>
            <w:r w:rsidRPr="00C92AB4">
              <w:rPr>
                <w:rFonts w:ascii="Times New Roman" w:hAnsi="Times New Roman" w:cs="Times New Roman"/>
                <w:sz w:val="28"/>
                <w:szCs w:val="28"/>
              </w:rPr>
              <w:t>перевірити засвоєння вивчених прислів’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їв про працю, чесність, правди</w:t>
            </w:r>
            <w:r w:rsidRPr="00C92AB4">
              <w:rPr>
                <w:rFonts w:ascii="Times New Roman" w:hAnsi="Times New Roman" w:cs="Times New Roman"/>
                <w:sz w:val="28"/>
                <w:szCs w:val="28"/>
              </w:rPr>
              <w:t>вість, лінощі, повагу до старших; розвивати мовлення, пам’ять, увагу.</w:t>
            </w:r>
          </w:p>
          <w:p w14:paraId="1E047029" w14:textId="77777777" w:rsidR="002C1BEF" w:rsidRPr="00C92AB4" w:rsidRDefault="002C1BEF" w:rsidP="00FD1C5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Індивідуальна робота:</w:t>
            </w:r>
            <w:r w:rsidRPr="00C92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AB4">
              <w:rPr>
                <w:rFonts w:ascii="Times New Roman" w:eastAsia="SchoolBookC" w:hAnsi="Times New Roman" w:cs="Times New Roman"/>
                <w:sz w:val="28"/>
                <w:szCs w:val="28"/>
              </w:rPr>
              <w:t>закріплювати в активному</w:t>
            </w:r>
          </w:p>
          <w:p w14:paraId="2B4F88E5" w14:textId="77777777" w:rsidR="002C1BEF" w:rsidRDefault="002C1BEF" w:rsidP="00FD1C5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C92AB4">
              <w:rPr>
                <w:rFonts w:ascii="Times New Roman" w:eastAsia="SchoolBookC" w:hAnsi="Times New Roman" w:cs="Times New Roman"/>
                <w:sz w:val="28"/>
                <w:szCs w:val="28"/>
              </w:rPr>
              <w:t>словнику слова — дії, що стосуються почуттів і настрою (</w:t>
            </w:r>
            <w:r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  <w:t>весело — ве</w:t>
            </w:r>
            <w:r w:rsidRPr="00C92AB4"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  <w:t>селитися, сумно — сумувати</w:t>
            </w:r>
            <w:r w:rsidRPr="00C92AB4">
              <w:rPr>
                <w:rFonts w:ascii="Times New Roman" w:eastAsia="SchoolBookC" w:hAnsi="Times New Roman" w:cs="Times New Roman"/>
                <w:sz w:val="28"/>
                <w:szCs w:val="28"/>
              </w:rPr>
              <w:t>);</w:t>
            </w:r>
          </w:p>
          <w:p w14:paraId="25439548" w14:textId="77777777" w:rsidR="002C1BEF" w:rsidRPr="002E7C0F" w:rsidRDefault="002C1BEF" w:rsidP="00FD1C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Самостійна ігрова діяльність </w:t>
            </w:r>
          </w:p>
          <w:p w14:paraId="2CC2A7B3" w14:textId="77777777" w:rsidR="002C1BEF" w:rsidRPr="00C92AB4" w:rsidRDefault="002C1BEF" w:rsidP="00FD1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B4">
              <w:rPr>
                <w:rFonts w:ascii="Times New Roman" w:hAnsi="Times New Roman" w:cs="Times New Roman"/>
                <w:b/>
                <w:sz w:val="28"/>
                <w:szCs w:val="28"/>
              </w:rPr>
              <w:t>Трудова діяльність:</w:t>
            </w:r>
            <w:r w:rsidRPr="00C92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A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Господарсько-побутова праця</w:t>
            </w:r>
            <w:r w:rsidRPr="00C92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AB4">
              <w:rPr>
                <w:rFonts w:ascii="Times New Roman" w:hAnsi="Times New Roman" w:cs="Times New Roman"/>
                <w:sz w:val="28"/>
                <w:szCs w:val="28"/>
              </w:rPr>
              <w:t>Залучати дітей до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бирання та миття іграшок у ігро</w:t>
            </w:r>
            <w:r w:rsidRPr="00C92AB4">
              <w:rPr>
                <w:rFonts w:ascii="Times New Roman" w:hAnsi="Times New Roman" w:cs="Times New Roman"/>
                <w:sz w:val="28"/>
                <w:szCs w:val="28"/>
              </w:rPr>
              <w:t>вому куточку</w:t>
            </w:r>
          </w:p>
        </w:tc>
      </w:tr>
    </w:tbl>
    <w:p w14:paraId="4DE6C0D7" w14:textId="77777777" w:rsidR="002C1BEF" w:rsidRDefault="002C1BEF" w:rsidP="002C1BEF">
      <w:pPr>
        <w:rPr>
          <w:rFonts w:ascii="Times New Roman" w:hAnsi="Times New Roman" w:cs="Times New Roman"/>
          <w:sz w:val="28"/>
          <w:szCs w:val="28"/>
        </w:rPr>
      </w:pPr>
    </w:p>
    <w:p w14:paraId="2880CD4D" w14:textId="77777777" w:rsidR="002C1BEF" w:rsidRDefault="002C1BEF" w:rsidP="002C1BEF">
      <w:pPr>
        <w:rPr>
          <w:rFonts w:ascii="Times New Roman" w:hAnsi="Times New Roman" w:cs="Times New Roman"/>
          <w:sz w:val="28"/>
          <w:szCs w:val="28"/>
        </w:rPr>
      </w:pPr>
    </w:p>
    <w:p w14:paraId="54981482" w14:textId="77777777" w:rsidR="005660DF" w:rsidRDefault="005660DF">
      <w:bookmarkStart w:id="0" w:name="_GoBack"/>
      <w:bookmarkEnd w:id="0"/>
    </w:p>
    <w:sectPr w:rsidR="005660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DF"/>
    <w:rsid w:val="002C1BEF"/>
    <w:rsid w:val="0056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96BD-1A2D-4E71-A674-BD4D2F5D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BEF"/>
    <w:pPr>
      <w:spacing w:after="0" w:line="240" w:lineRule="auto"/>
    </w:pPr>
  </w:style>
  <w:style w:type="table" w:styleId="a4">
    <w:name w:val="Table Grid"/>
    <w:basedOn w:val="a1"/>
    <w:uiPriority w:val="39"/>
    <w:rsid w:val="002C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9">
    <w:name w:val="Pa19"/>
    <w:basedOn w:val="a"/>
    <w:next w:val="a"/>
    <w:uiPriority w:val="99"/>
    <w:rsid w:val="002C1BEF"/>
    <w:pPr>
      <w:autoSpaceDE w:val="0"/>
      <w:autoSpaceDN w:val="0"/>
      <w:adjustRightInd w:val="0"/>
      <w:spacing w:after="0" w:line="181" w:lineRule="atLeast"/>
    </w:pPr>
    <w:rPr>
      <w:rFonts w:ascii="SchoolBookC" w:hAnsi="SchoolBook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1640</Words>
  <Characters>936</Characters>
  <Application>Microsoft Office Word</Application>
  <DocSecurity>0</DocSecurity>
  <Lines>7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Anhelina</dc:creator>
  <cp:keywords/>
  <dc:description/>
  <cp:lastModifiedBy>Anhelina</cp:lastModifiedBy>
  <cp:revision>2</cp:revision>
  <dcterms:created xsi:type="dcterms:W3CDTF">2020-05-14T07:00:00Z</dcterms:created>
  <dcterms:modified xsi:type="dcterms:W3CDTF">2020-05-14T07:00:00Z</dcterms:modified>
</cp:coreProperties>
</file>